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9B6" w:rsidRDefault="005352FC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239717</wp:posOffset>
            </wp:positionV>
            <wp:extent cx="5760720" cy="8065770"/>
            <wp:effectExtent l="0" t="0" r="0" b="0"/>
            <wp:wrapNone/>
            <wp:docPr id="1" name="Picture 0" descr="2017-05_plakat_tivat (3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_plakat_tivat (3)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9B6" w:rsidRDefault="003C69B6">
      <w:pPr>
        <w:rPr>
          <w:noProof/>
          <w:lang w:eastAsia="hr-HR"/>
        </w:rPr>
      </w:pPr>
    </w:p>
    <w:p w:rsidR="000F0E97" w:rsidRDefault="000F0E97"/>
    <w:p w:rsidR="00C9642C" w:rsidRDefault="00C9642C"/>
    <w:p w:rsidR="00C9642C" w:rsidRDefault="00C9642C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3C69B6" w:rsidRDefault="003C69B6"/>
    <w:p w:rsidR="0062632B" w:rsidRPr="0062632B" w:rsidRDefault="0062632B" w:rsidP="0062632B">
      <w:pPr>
        <w:pStyle w:val="NoSpacing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 xml:space="preserve">                                                                   </w:t>
      </w:r>
      <w:r w:rsidRPr="0062632B">
        <w:rPr>
          <w:rFonts w:ascii="Monotype Corsiva" w:hAnsi="Monotype Corsiva"/>
          <w:b/>
          <w:sz w:val="28"/>
          <w:szCs w:val="28"/>
        </w:rPr>
        <w:t>Program</w:t>
      </w:r>
      <w:r>
        <w:rPr>
          <w:rFonts w:ascii="Monotype Corsiva" w:hAnsi="Monotype Corsiva"/>
          <w:b/>
          <w:sz w:val="28"/>
          <w:szCs w:val="28"/>
        </w:rPr>
        <w:t xml:space="preserve"> :</w:t>
      </w:r>
    </w:p>
    <w:p w:rsidR="0062632B" w:rsidRDefault="0062632B" w:rsidP="0062632B">
      <w:pPr>
        <w:pStyle w:val="NoSpacing"/>
      </w:pPr>
    </w:p>
    <w:tbl>
      <w:tblPr>
        <w:tblW w:w="10492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540"/>
        <w:gridCol w:w="2694"/>
        <w:gridCol w:w="2835"/>
        <w:gridCol w:w="1417"/>
        <w:gridCol w:w="3006"/>
      </w:tblGrid>
      <w:tr w:rsidR="0062632B" w:rsidTr="001746A5">
        <w:tc>
          <w:tcPr>
            <w:tcW w:w="10492" w:type="dxa"/>
            <w:gridSpan w:val="5"/>
          </w:tcPr>
          <w:p w:rsid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  <w:p w:rsidR="0062632B" w:rsidRDefault="001746A5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>
              <w:rPr>
                <w:rFonts w:ascii="Monotype Corsiva" w:hAnsi="Monotype Corsiva"/>
                <w:b/>
                <w:i/>
                <w:sz w:val="26"/>
                <w:szCs w:val="26"/>
              </w:rPr>
              <w:t xml:space="preserve">                                        </w:t>
            </w:r>
            <w:r w:rsidR="0062632B">
              <w:rPr>
                <w:rFonts w:ascii="Monotype Corsiva" w:hAnsi="Monotype Corsiva"/>
                <w:b/>
                <w:i/>
                <w:sz w:val="26"/>
                <w:szCs w:val="26"/>
              </w:rPr>
              <w:t>Himne  Republike  Hrvatske   i   Republike  Crne  Gore</w:t>
            </w:r>
          </w:p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1.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G. F. HÄNDEL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Sarabande,  Allegro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oboa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OZANA   KNEZOVIĆ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Lidija  Molčanova</w:t>
            </w:r>
          </w:p>
        </w:tc>
      </w:tr>
      <w:tr w:rsidR="0062632B" w:rsidRPr="005E7FDF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nastavnica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Nadica  Ristić  Simović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2.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Fr. BURGMÜLLER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Etida  op.105  br.12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MARIJA  ZEČEVIĆ</w:t>
            </w:r>
          </w:p>
        </w:tc>
      </w:tr>
      <w:tr w:rsidR="0062632B" w:rsidRPr="005E7FDF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nastavnica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Gabriella  Aksamit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3.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P. M. DUBROIS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Cortege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trombon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MARTINA  KOVAČEVIĆ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Oleksij  Molčanov</w:t>
            </w:r>
          </w:p>
        </w:tc>
      </w:tr>
      <w:tr w:rsidR="0062632B" w:rsidRPr="005E7FDF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nastavnica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Martina  Vuksanović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4.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A. CHAILLEUX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Andnate  et  Allegro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saksofon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MATIJA  VUČINOVIĆ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Lidija  Molčanova</w:t>
            </w:r>
          </w:p>
        </w:tc>
      </w:tr>
      <w:tr w:rsidR="0062632B" w:rsidRPr="005E7FDF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nastavnik: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i/>
                <w:sz w:val="26"/>
                <w:szCs w:val="26"/>
              </w:rPr>
              <w:t>Goran  Turkalj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5.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W. A. MOZART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Arie  de  Pamina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sopra</w:t>
            </w:r>
            <w:r>
              <w:rPr>
                <w:rFonts w:ascii="Monotype Corsiva" w:hAnsi="Monotype Corsiva"/>
                <w:b/>
                <w:i/>
                <w:sz w:val="26"/>
                <w:szCs w:val="26"/>
              </w:rPr>
              <w:t>n</w:t>
            </w: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 xml:space="preserve"> :</w:t>
            </w:r>
          </w:p>
        </w:tc>
        <w:tc>
          <w:tcPr>
            <w:tcW w:w="3006" w:type="dxa"/>
          </w:tcPr>
          <w:p w:rsidR="0062632B" w:rsidRPr="005D4CA8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5"/>
                <w:szCs w:val="25"/>
              </w:rPr>
            </w:pPr>
            <w:r w:rsidRPr="005D4CA8">
              <w:rPr>
                <w:rFonts w:ascii="Monotype Corsiva" w:hAnsi="Monotype Corsiva"/>
                <w:b/>
                <w:i/>
                <w:sz w:val="25"/>
                <w:szCs w:val="25"/>
              </w:rPr>
              <w:t>MILICA  LALOŠEVIĆ</w:t>
            </w:r>
            <w:r w:rsidR="005D4CA8" w:rsidRPr="005D4CA8">
              <w:rPr>
                <w:rFonts w:ascii="Monotype Corsiva" w:hAnsi="Monotype Corsiva"/>
                <w:b/>
                <w:i/>
                <w:sz w:val="25"/>
                <w:szCs w:val="25"/>
              </w:rPr>
              <w:t>, prof.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Lidija  Molčanova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6.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R.STRAUSS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Koncert za rog in Es-dur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3. stavak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rog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NIKOLA  KOVAČEVIĆ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0D2CC9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</w:pPr>
            <w:r w:rsidRPr="000D2CC9"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0D2CC9" w:rsidRDefault="009A4FD3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</w:pPr>
            <w:r w:rsidRPr="000D2CC9"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  <w:t>Lidija  Molčanova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0D2CC9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</w:pPr>
            <w:r w:rsidRPr="000D2CC9"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  <w:t>nastavnik</w:t>
            </w:r>
            <w:r w:rsidR="001746A5" w:rsidRPr="000D2CC9"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  <w:t xml:space="preserve"> :</w:t>
            </w:r>
          </w:p>
        </w:tc>
        <w:tc>
          <w:tcPr>
            <w:tcW w:w="3006" w:type="dxa"/>
          </w:tcPr>
          <w:p w:rsidR="0062632B" w:rsidRPr="000D2CC9" w:rsidRDefault="009A4FD3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</w:pPr>
            <w:r w:rsidRPr="000D2CC9">
              <w:rPr>
                <w:rFonts w:ascii="Monotype Corsiva" w:hAnsi="Monotype Corsiva"/>
                <w:i/>
                <w:color w:val="000000" w:themeColor="text1"/>
                <w:sz w:val="26"/>
                <w:szCs w:val="26"/>
              </w:rPr>
              <w:t>Martin  Hrćan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0D2CC9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0D2CC9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color w:val="000000" w:themeColor="text1"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7.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S. RAHMANINOVFF: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Preludij  op.32 br.12 gis-mol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GABRIELA  KOVALIOVA</w:t>
            </w:r>
          </w:p>
        </w:tc>
      </w:tr>
      <w:tr w:rsidR="0062632B" w:rsidRPr="00D67A3E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color w:val="000000" w:themeColor="text1"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color w:val="000000" w:themeColor="text1"/>
                <w:sz w:val="26"/>
                <w:szCs w:val="26"/>
              </w:rPr>
              <w:t>nastavnica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color w:val="000000" w:themeColor="text1"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color w:val="000000" w:themeColor="text1"/>
                <w:sz w:val="26"/>
                <w:szCs w:val="26"/>
              </w:rPr>
              <w:t>Lidija  Molčanova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8.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A. PIAZZOLLA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Winter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KOMORNI  TRIO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klavir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ANASTASIJA  ALEKSIĆ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rog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NIKOLA  KOVAČEVIĆ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trombon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NEMANJA  MARIĆ</w:t>
            </w:r>
          </w:p>
        </w:tc>
      </w:tr>
      <w:tr w:rsidR="0062632B" w:rsidRPr="00B02C23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nastavnica :</w:t>
            </w:r>
          </w:p>
        </w:tc>
        <w:tc>
          <w:tcPr>
            <w:tcW w:w="3006" w:type="dxa"/>
          </w:tcPr>
          <w:p w:rsidR="0062632B" w:rsidRPr="001746A5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i/>
                <w:sz w:val="26"/>
                <w:szCs w:val="26"/>
              </w:rPr>
            </w:pPr>
            <w:r w:rsidRPr="001746A5">
              <w:rPr>
                <w:rFonts w:ascii="Monotype Corsiva" w:hAnsi="Monotype Corsiva"/>
                <w:i/>
                <w:sz w:val="26"/>
                <w:szCs w:val="26"/>
              </w:rPr>
              <w:t>Martina  Vuksanović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9.</w:t>
            </w: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</w:rPr>
            </w:pPr>
            <w:r w:rsidRPr="0062632B">
              <w:rPr>
                <w:rFonts w:ascii="Monotype Corsiva" w:hAnsi="Monotype Corsiva"/>
                <w:b/>
                <w:i/>
              </w:rPr>
              <w:t>B. THIELE – G. D. WEISS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What  a  wonderful  world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E. MORICCONE :</w:t>
            </w: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Moment  for  Moriccone</w:t>
            </w: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izvodi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PUHAČKI  ORKESTAR</w:t>
            </w:r>
          </w:p>
        </w:tc>
      </w:tr>
      <w:tr w:rsidR="0062632B" w:rsidTr="001746A5">
        <w:tc>
          <w:tcPr>
            <w:tcW w:w="540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694" w:type="dxa"/>
          </w:tcPr>
          <w:p w:rsidR="0062632B" w:rsidRPr="0062632B" w:rsidRDefault="0062632B" w:rsidP="001746A5">
            <w:pPr>
              <w:pStyle w:val="NoSpacing"/>
              <w:spacing w:line="276" w:lineRule="auto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2835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</w:p>
        </w:tc>
        <w:tc>
          <w:tcPr>
            <w:tcW w:w="1417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right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dirigentica :</w:t>
            </w:r>
          </w:p>
        </w:tc>
        <w:tc>
          <w:tcPr>
            <w:tcW w:w="3006" w:type="dxa"/>
          </w:tcPr>
          <w:p w:rsidR="0062632B" w:rsidRPr="0062632B" w:rsidRDefault="0062632B" w:rsidP="001746A5">
            <w:pPr>
              <w:pStyle w:val="NoSpacing"/>
              <w:spacing w:line="276" w:lineRule="auto"/>
              <w:jc w:val="center"/>
              <w:rPr>
                <w:rFonts w:ascii="Monotype Corsiva" w:hAnsi="Monotype Corsiva"/>
                <w:b/>
                <w:i/>
                <w:sz w:val="26"/>
                <w:szCs w:val="26"/>
              </w:rPr>
            </w:pPr>
            <w:r w:rsidRPr="0062632B">
              <w:rPr>
                <w:rFonts w:ascii="Monotype Corsiva" w:hAnsi="Monotype Corsiva"/>
                <w:b/>
                <w:i/>
                <w:sz w:val="26"/>
                <w:szCs w:val="26"/>
              </w:rPr>
              <w:t>Martina   Vuksanović</w:t>
            </w:r>
          </w:p>
        </w:tc>
      </w:tr>
    </w:tbl>
    <w:p w:rsidR="0062632B" w:rsidRDefault="0062632B"/>
    <w:p w:rsidR="00071E0E" w:rsidRDefault="00FD22E5" w:rsidP="00E118C0">
      <w:pPr>
        <w:pStyle w:val="NoSpacing"/>
        <w:jc w:val="center"/>
        <w:rPr>
          <w:rFonts w:ascii="Monotype Corsiva" w:hAnsi="Monotype Corsiva"/>
          <w:b/>
          <w:sz w:val="28"/>
          <w:szCs w:val="28"/>
        </w:rPr>
      </w:pPr>
      <w:r w:rsidRPr="00FD22E5">
        <w:rPr>
          <w:rFonts w:ascii="Monotype Corsiva" w:hAnsi="Monotype Corsiva"/>
          <w:b/>
          <w:sz w:val="28"/>
          <w:szCs w:val="28"/>
        </w:rPr>
        <w:lastRenderedPageBreak/>
        <w:t>MUZIČKA  ŠKOLA  TIVAT</w:t>
      </w:r>
    </w:p>
    <w:p w:rsidR="00FC7B8C" w:rsidRDefault="00FC7B8C" w:rsidP="00E118C0">
      <w:pPr>
        <w:pStyle w:val="NoSpacing"/>
        <w:jc w:val="center"/>
        <w:rPr>
          <w:rFonts w:ascii="Monotype Corsiva" w:hAnsi="Monotype Corsiva"/>
          <w:b/>
          <w:sz w:val="28"/>
          <w:szCs w:val="28"/>
        </w:rPr>
      </w:pPr>
    </w:p>
    <w:p w:rsidR="00E118C0" w:rsidRDefault="00E118C0" w:rsidP="00E118C0">
      <w:pPr>
        <w:pStyle w:val="NoSpacing"/>
        <w:rPr>
          <w:rFonts w:ascii="Monotype Corsiva" w:hAnsi="Monotype Corsiva"/>
          <w:b/>
          <w:sz w:val="28"/>
          <w:szCs w:val="28"/>
        </w:rPr>
      </w:pPr>
    </w:p>
    <w:p w:rsidR="00E118C0" w:rsidRDefault="00E118C0" w:rsidP="00E118C0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Sliku jednog društva, njegovog razvoja, potreba i kulture, tradicije i napretka u njemu, u velikoj mjeri daje škola. Škola je uvije nosila pečat vremena i bila izložena promjenama. Muzička škola Tivat osnovana je 29. listopada 1964. godine od strane Općine Tivat.</w:t>
      </w:r>
    </w:p>
    <w:p w:rsidR="00FC7B8C" w:rsidRPr="006A4D07" w:rsidRDefault="00FC7B8C" w:rsidP="00E118C0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FC7B8C" w:rsidRPr="006A4D07" w:rsidRDefault="00E118C0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Svoju politiku razvoja Škola usmjerava ka puhačkim instrumentima. U osnovnoj glazbenoj školi zastupljeni su sljedeći instrumneti : klavir, harmonika, violina, gitara, udaraljke, flauta, oboa, klarinet, saksofon, trublja, rog, trombon.</w:t>
      </w:r>
    </w:p>
    <w:p w:rsidR="00E118C0" w:rsidRPr="006A4D07" w:rsidRDefault="00364F4D" w:rsidP="00E118C0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Od školske godine 2012./2013. Š</w:t>
      </w:r>
      <w:r w:rsidR="00E118C0" w:rsidRPr="006A4D07">
        <w:rPr>
          <w:rFonts w:ascii="Monotype Corsiva" w:hAnsi="Monotype Corsiva"/>
          <w:sz w:val="28"/>
          <w:szCs w:val="28"/>
        </w:rPr>
        <w:t>kola dobija licencu za srednju glazbenu školu, puhačke instrumente  (flauta, klarinet, saksofon, trublja, rog, trombon)  i klavir.</w:t>
      </w:r>
    </w:p>
    <w:p w:rsidR="00FC7B8C" w:rsidRPr="006A4D07" w:rsidRDefault="00E118C0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 xml:space="preserve">Značajno je naglasiti da je kao prva glazbena škola u Crnoj Gori otvorila odjel </w:t>
      </w:r>
      <w:r w:rsidRPr="006A4D07">
        <w:rPr>
          <w:rFonts w:ascii="Monotype Corsiva" w:hAnsi="Monotype Corsiva"/>
          <w:b/>
          <w:sz w:val="28"/>
          <w:szCs w:val="28"/>
        </w:rPr>
        <w:t>LIMENIH PUHAČA</w:t>
      </w:r>
      <w:r w:rsidRPr="006A4D07">
        <w:rPr>
          <w:rFonts w:ascii="Monotype Corsiva" w:hAnsi="Monotype Corsiva"/>
          <w:sz w:val="28"/>
          <w:szCs w:val="28"/>
        </w:rPr>
        <w:t xml:space="preserve">  (rog i trublja)  i poslije samo godine dana rada ovog odjela, pokazala značajne rezultate na natjecanjima.</w:t>
      </w:r>
    </w:p>
    <w:p w:rsidR="00FC7B8C" w:rsidRPr="006A4D07" w:rsidRDefault="00E118C0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Odličnom suradnjom sa NVO „Ars praesentia“ od 2003. godine realiziraju se Međunarodne radionice za puhačke instrumente u Tivtu.</w:t>
      </w:r>
    </w:p>
    <w:p w:rsidR="00FC7B8C" w:rsidRPr="006A4D07" w:rsidRDefault="00E118C0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Trogodišnja s</w:t>
      </w:r>
      <w:r w:rsidR="00364F4D" w:rsidRPr="006A4D07">
        <w:rPr>
          <w:rFonts w:ascii="Monotype Corsiva" w:hAnsi="Monotype Corsiva"/>
          <w:sz w:val="28"/>
          <w:szCs w:val="28"/>
        </w:rPr>
        <w:t>u</w:t>
      </w:r>
      <w:r w:rsidRPr="006A4D07">
        <w:rPr>
          <w:rFonts w:ascii="Monotype Corsiva" w:hAnsi="Monotype Corsiva"/>
          <w:sz w:val="28"/>
          <w:szCs w:val="28"/>
        </w:rPr>
        <w:t>radnja Muzičke škole Tivat i profesora puhačkih instrumenata sa Kraljevske akademije iz Stockholma, doprinijela je razvoju puhačkih instrumenata, po kojima je škola prepoznata i van granica Crne Gore.</w:t>
      </w:r>
    </w:p>
    <w:p w:rsidR="00FC7B8C" w:rsidRPr="006A4D07" w:rsidRDefault="00E118C0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Ovakvom politikom razvoja</w:t>
      </w:r>
      <w:r w:rsidR="00364F4D" w:rsidRPr="006A4D07">
        <w:rPr>
          <w:rFonts w:ascii="Monotype Corsiva" w:hAnsi="Monotype Corsiva"/>
          <w:sz w:val="28"/>
          <w:szCs w:val="28"/>
        </w:rPr>
        <w:t xml:space="preserve"> i suradnjom sa mnogim eminentnim umjetnicima i pedagozima puhačkih instrumenata, postigli smo željeni cilj.</w:t>
      </w:r>
    </w:p>
    <w:p w:rsidR="00FC7B8C" w:rsidRPr="006A4D07" w:rsidRDefault="00364F4D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Škola uživa ugled u okruženju, gradu i državi. Njeguje dobru suradnju sa lokalnom zajednicom, gdje je uključena u mnoge zajedničke projekte. Uspješnom realizacijom mnogih natjecanja, koncerata, projekata, svrstavamo se u jedno od vodećih škola u državi.</w:t>
      </w:r>
    </w:p>
    <w:p w:rsidR="00FC7B8C" w:rsidRPr="006A4D07" w:rsidRDefault="00364F4D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Suradnja, povjerenje, nove inicijative, uzajamna podrška, stvaraju kvalitetan put Školi, a samim tim utiču i na unapređenje obrazovanja.  Međusobno razumijevanje stvara pozitivnu i zdravu radnu atmosferu, koja je  garancija uspjeha.</w:t>
      </w:r>
    </w:p>
    <w:p w:rsidR="00FC7B8C" w:rsidRPr="006A4D07" w:rsidRDefault="00364F4D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Stoga je naša želja da se uvijek mijenjamo i da budemo drugačiji.</w:t>
      </w:r>
    </w:p>
    <w:p w:rsidR="00D14F9C" w:rsidRDefault="00364F4D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6A4D07">
        <w:rPr>
          <w:rFonts w:ascii="Monotype Corsiva" w:hAnsi="Monotype Corsiva"/>
          <w:sz w:val="28"/>
          <w:szCs w:val="28"/>
        </w:rPr>
        <w:t>Dan škole je 25. studenog.</w:t>
      </w:r>
    </w:p>
    <w:p w:rsidR="00D14F9C" w:rsidRDefault="00D14F9C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D14F9C" w:rsidRPr="00D14F9C" w:rsidRDefault="00D14F9C" w:rsidP="00D14F9C">
      <w:pPr>
        <w:ind w:firstLine="708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PUHAČKI ORKESTAR,  </w:t>
      </w:r>
      <w:r>
        <w:rPr>
          <w:rFonts w:ascii="Monotype Corsiva" w:hAnsi="Monotype Corsiva"/>
          <w:sz w:val="28"/>
          <w:szCs w:val="28"/>
        </w:rPr>
        <w:t>o</w:t>
      </w:r>
      <w:r w:rsidRPr="00D14F9C">
        <w:rPr>
          <w:rFonts w:ascii="Monotype Corsiva" w:hAnsi="Monotype Corsiva"/>
          <w:sz w:val="28"/>
          <w:szCs w:val="28"/>
        </w:rPr>
        <w:t xml:space="preserve">snovan </w:t>
      </w:r>
      <w:r>
        <w:rPr>
          <w:rFonts w:ascii="Monotype Corsiva" w:hAnsi="Monotype Corsiva"/>
          <w:sz w:val="28"/>
          <w:szCs w:val="28"/>
        </w:rPr>
        <w:t xml:space="preserve">je školske </w:t>
      </w:r>
      <w:r w:rsidRPr="00D14F9C">
        <w:rPr>
          <w:rFonts w:ascii="Monotype Corsiva" w:hAnsi="Monotype Corsiva"/>
          <w:sz w:val="28"/>
          <w:szCs w:val="28"/>
        </w:rPr>
        <w:t>2006</w:t>
      </w:r>
      <w:r>
        <w:rPr>
          <w:rFonts w:ascii="Monotype Corsiva" w:hAnsi="Monotype Corsiva"/>
          <w:sz w:val="28"/>
          <w:szCs w:val="28"/>
        </w:rPr>
        <w:t>.</w:t>
      </w:r>
      <w:r w:rsidRPr="00D14F9C">
        <w:rPr>
          <w:rFonts w:ascii="Monotype Corsiva" w:hAnsi="Monotype Corsiva"/>
          <w:sz w:val="28"/>
          <w:szCs w:val="28"/>
        </w:rPr>
        <w:t>/</w:t>
      </w:r>
      <w:r>
        <w:rPr>
          <w:rFonts w:ascii="Monotype Corsiva" w:hAnsi="Monotype Corsiva"/>
          <w:sz w:val="28"/>
          <w:szCs w:val="28"/>
        </w:rPr>
        <w:t>20</w:t>
      </w:r>
      <w:r w:rsidRPr="00D14F9C">
        <w:rPr>
          <w:rFonts w:ascii="Monotype Corsiva" w:hAnsi="Monotype Corsiva"/>
          <w:sz w:val="28"/>
          <w:szCs w:val="28"/>
        </w:rPr>
        <w:t>07</w:t>
      </w:r>
      <w:r>
        <w:rPr>
          <w:rFonts w:ascii="Monotype Corsiva" w:hAnsi="Monotype Corsiva"/>
          <w:sz w:val="28"/>
          <w:szCs w:val="28"/>
        </w:rPr>
        <w:t>.</w:t>
      </w:r>
      <w:r w:rsidRPr="00D14F9C">
        <w:rPr>
          <w:rFonts w:ascii="Monotype Corsiva" w:hAnsi="Monotype Corsiva"/>
          <w:sz w:val="28"/>
          <w:szCs w:val="28"/>
        </w:rPr>
        <w:t xml:space="preserve"> godine kao manji ansambl i nastupao pod dirigentskom palic</w:t>
      </w:r>
      <w:r>
        <w:rPr>
          <w:rFonts w:ascii="Monotype Corsiva" w:hAnsi="Monotype Corsiva"/>
          <w:sz w:val="28"/>
          <w:szCs w:val="28"/>
        </w:rPr>
        <w:t>om prof. Mile Veličković (rog</w:t>
      </w:r>
      <w:r w:rsidRPr="00D14F9C">
        <w:rPr>
          <w:rFonts w:ascii="Monotype Corsiva" w:hAnsi="Monotype Corsiva"/>
          <w:sz w:val="28"/>
          <w:szCs w:val="28"/>
        </w:rPr>
        <w:t>). Od 2008</w:t>
      </w:r>
      <w:r>
        <w:rPr>
          <w:rFonts w:ascii="Monotype Corsiva" w:hAnsi="Monotype Corsiva"/>
          <w:sz w:val="28"/>
          <w:szCs w:val="28"/>
        </w:rPr>
        <w:t>.</w:t>
      </w:r>
      <w:r w:rsidRPr="00D14F9C">
        <w:rPr>
          <w:rFonts w:ascii="Monotype Corsiva" w:hAnsi="Monotype Corsiva"/>
          <w:sz w:val="28"/>
          <w:szCs w:val="28"/>
        </w:rPr>
        <w:t xml:space="preserve"> godine</w:t>
      </w:r>
      <w:r>
        <w:rPr>
          <w:rFonts w:ascii="Monotype Corsiva" w:hAnsi="Monotype Corsiva"/>
          <w:sz w:val="28"/>
          <w:szCs w:val="28"/>
        </w:rPr>
        <w:t xml:space="preserve"> do danas orkestrom je dirigiral</w:t>
      </w:r>
      <w:r w:rsidRPr="00D14F9C">
        <w:rPr>
          <w:rFonts w:ascii="Monotype Corsiva" w:hAnsi="Monotype Corsiva"/>
          <w:sz w:val="28"/>
          <w:szCs w:val="28"/>
        </w:rPr>
        <w:t xml:space="preserve">o više </w:t>
      </w:r>
      <w:r>
        <w:rPr>
          <w:rFonts w:ascii="Monotype Corsiva" w:hAnsi="Monotype Corsiva"/>
          <w:sz w:val="28"/>
          <w:szCs w:val="28"/>
        </w:rPr>
        <w:t>glazbenih</w:t>
      </w:r>
      <w:r w:rsidRPr="00D14F9C">
        <w:rPr>
          <w:rFonts w:ascii="Monotype Corsiva" w:hAnsi="Monotype Corsiva"/>
          <w:sz w:val="28"/>
          <w:szCs w:val="28"/>
        </w:rPr>
        <w:t xml:space="preserve"> pedagoga: Tamara Radonjić </w:t>
      </w:r>
      <w:r>
        <w:rPr>
          <w:rFonts w:ascii="Monotype Corsiva" w:hAnsi="Monotype Corsiva"/>
          <w:sz w:val="28"/>
          <w:szCs w:val="28"/>
        </w:rPr>
        <w:t xml:space="preserve">Fistrič, </w:t>
      </w:r>
      <w:r w:rsidRPr="00D14F9C">
        <w:rPr>
          <w:rFonts w:ascii="Monotype Corsiva" w:hAnsi="Monotype Corsiva"/>
          <w:sz w:val="28"/>
          <w:szCs w:val="28"/>
        </w:rPr>
        <w:t>Goran</w:t>
      </w:r>
      <w:r>
        <w:rPr>
          <w:rFonts w:ascii="Monotype Corsiva" w:hAnsi="Monotype Corsiva"/>
          <w:sz w:val="28"/>
          <w:szCs w:val="28"/>
        </w:rPr>
        <w:t xml:space="preserve"> Turkalj</w:t>
      </w:r>
      <w:r w:rsidRPr="00D14F9C">
        <w:rPr>
          <w:rFonts w:ascii="Monotype Corsiva" w:hAnsi="Monotype Corsiva"/>
          <w:sz w:val="28"/>
          <w:szCs w:val="28"/>
        </w:rPr>
        <w:t>, Nevil Klakor i Martina</w:t>
      </w:r>
      <w:r>
        <w:rPr>
          <w:rFonts w:ascii="Monotype Corsiva" w:hAnsi="Monotype Corsiva"/>
          <w:sz w:val="28"/>
          <w:szCs w:val="28"/>
        </w:rPr>
        <w:t xml:space="preserve"> Vuksanović. </w:t>
      </w:r>
      <w:r w:rsidRPr="00D14F9C">
        <w:rPr>
          <w:rFonts w:ascii="Monotype Corsiva" w:hAnsi="Monotype Corsiva"/>
          <w:sz w:val="28"/>
          <w:szCs w:val="28"/>
        </w:rPr>
        <w:t xml:space="preserve">Nastupao je na mnogim </w:t>
      </w:r>
      <w:r>
        <w:rPr>
          <w:rFonts w:ascii="Monotype Corsiva" w:hAnsi="Monotype Corsiva"/>
          <w:sz w:val="28"/>
          <w:szCs w:val="28"/>
        </w:rPr>
        <w:t>natjecanjima</w:t>
      </w:r>
      <w:r w:rsidRPr="00D14F9C">
        <w:rPr>
          <w:rFonts w:ascii="Monotype Corsiva" w:hAnsi="Monotype Corsiva"/>
          <w:sz w:val="28"/>
          <w:szCs w:val="28"/>
        </w:rPr>
        <w:t xml:space="preserve"> i festivalima u: Kotor</w:t>
      </w:r>
      <w:r>
        <w:rPr>
          <w:rFonts w:ascii="Monotype Corsiva" w:hAnsi="Monotype Corsiva"/>
          <w:sz w:val="28"/>
          <w:szCs w:val="28"/>
        </w:rPr>
        <w:t>u, Tivtu, Cetinju, Podgorici, Herceg</w:t>
      </w:r>
      <w:r w:rsidRPr="00D14F9C">
        <w:rPr>
          <w:rFonts w:ascii="Monotype Corsiva" w:hAnsi="Monotype Corsiva"/>
          <w:sz w:val="28"/>
          <w:szCs w:val="28"/>
        </w:rPr>
        <w:t xml:space="preserve"> Novom, Rovinju, Puli, i drugim mjestima.</w:t>
      </w:r>
    </w:p>
    <w:p w:rsidR="00D14F9C" w:rsidRPr="00D14F9C" w:rsidRDefault="00D14F9C" w:rsidP="00D14F9C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D14F9C">
        <w:rPr>
          <w:rFonts w:ascii="Monotype Corsiva" w:hAnsi="Monotype Corsiva"/>
          <w:sz w:val="28"/>
          <w:szCs w:val="28"/>
        </w:rPr>
        <w:t xml:space="preserve">Članovi </w:t>
      </w:r>
      <w:r>
        <w:rPr>
          <w:rFonts w:ascii="Monotype Corsiva" w:hAnsi="Monotype Corsiva"/>
          <w:sz w:val="28"/>
          <w:szCs w:val="28"/>
        </w:rPr>
        <w:t>puhačkog</w:t>
      </w:r>
      <w:r w:rsidRPr="00D14F9C">
        <w:rPr>
          <w:rFonts w:ascii="Monotype Corsiva" w:hAnsi="Monotype Corsiva"/>
          <w:sz w:val="28"/>
          <w:szCs w:val="28"/>
        </w:rPr>
        <w:t xml:space="preserve"> orkestra nastupali su u sastavu Simfonijskog orke</w:t>
      </w:r>
      <w:r>
        <w:rPr>
          <w:rFonts w:ascii="Monotype Corsiva" w:hAnsi="Monotype Corsiva"/>
          <w:sz w:val="28"/>
          <w:szCs w:val="28"/>
        </w:rPr>
        <w:t>stra Crne Gore</w:t>
      </w:r>
      <w:r w:rsidRPr="00D14F9C">
        <w:rPr>
          <w:rFonts w:ascii="Monotype Corsiva" w:hAnsi="Monotype Corsiva"/>
          <w:sz w:val="28"/>
          <w:szCs w:val="28"/>
        </w:rPr>
        <w:t xml:space="preserve">, orkestra Muzičke akademije Cetinje, kao i orkestra Glazbeno prosvjetnog društva Tivat, Gradske  muzike Budva i Kotor. Pored klasičnog programa orkestar veoma uspješno njeguje i repertoar zabavne </w:t>
      </w:r>
      <w:r>
        <w:rPr>
          <w:rFonts w:ascii="Monotype Corsiva" w:hAnsi="Monotype Corsiva"/>
          <w:sz w:val="28"/>
          <w:szCs w:val="28"/>
        </w:rPr>
        <w:t>glazbe</w:t>
      </w:r>
      <w:r w:rsidRPr="00D14F9C">
        <w:rPr>
          <w:rFonts w:ascii="Monotype Corsiva" w:hAnsi="Monotype Corsiva"/>
          <w:sz w:val="28"/>
          <w:szCs w:val="28"/>
        </w:rPr>
        <w:t>.</w:t>
      </w:r>
    </w:p>
    <w:p w:rsidR="00FC7B8C" w:rsidRDefault="00D14F9C" w:rsidP="00D14F9C">
      <w:pPr>
        <w:pStyle w:val="NoSpacing"/>
        <w:ind w:firstLine="708"/>
        <w:jc w:val="both"/>
        <w:rPr>
          <w:rFonts w:ascii="Monotype Corsiva" w:hAnsi="Monotype Corsiva"/>
          <w:sz w:val="28"/>
          <w:szCs w:val="28"/>
        </w:rPr>
      </w:pPr>
      <w:r w:rsidRPr="00D14F9C">
        <w:rPr>
          <w:rFonts w:ascii="Monotype Corsiva" w:hAnsi="Monotype Corsiva"/>
          <w:sz w:val="28"/>
          <w:szCs w:val="28"/>
        </w:rPr>
        <w:t xml:space="preserve">Orkestrom sada </w:t>
      </w:r>
      <w:r>
        <w:rPr>
          <w:rFonts w:ascii="Monotype Corsiva" w:hAnsi="Monotype Corsiva"/>
          <w:sz w:val="28"/>
          <w:szCs w:val="28"/>
        </w:rPr>
        <w:t>dirigira</w:t>
      </w:r>
      <w:r w:rsidRPr="00D14F9C">
        <w:rPr>
          <w:rFonts w:ascii="Monotype Corsiva" w:hAnsi="Monotype Corsiva"/>
          <w:sz w:val="28"/>
          <w:szCs w:val="28"/>
        </w:rPr>
        <w:t xml:space="preserve"> Martina Vuksanović, profesorica trombona</w:t>
      </w:r>
      <w:r>
        <w:rPr>
          <w:rFonts w:ascii="Monotype Corsiva" w:hAnsi="Monotype Corsiva"/>
          <w:sz w:val="28"/>
          <w:szCs w:val="28"/>
        </w:rPr>
        <w:t>.</w:t>
      </w:r>
    </w:p>
    <w:p w:rsidR="005A6CE9" w:rsidRPr="005A6CE9" w:rsidRDefault="005A6CE9" w:rsidP="005A6CE9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F3313C">
        <w:rPr>
          <w:rFonts w:ascii="Monotype Corsiva" w:hAnsi="Monotype Corsiva"/>
          <w:b/>
          <w:i/>
          <w:sz w:val="36"/>
          <w:szCs w:val="36"/>
        </w:rPr>
        <w:lastRenderedPageBreak/>
        <w:t>Umjetnička   škola   Luke   Sorkočevića   Dubrovnik</w:t>
      </w:r>
    </w:p>
    <w:p w:rsidR="005A6CE9" w:rsidRDefault="005A6CE9" w:rsidP="005A6CE9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FB6638">
        <w:rPr>
          <w:rFonts w:ascii="Monotype Corsiva" w:hAnsi="Monotype Corsiva"/>
          <w:sz w:val="28"/>
          <w:szCs w:val="28"/>
        </w:rPr>
        <w:t xml:space="preserve">Određeni oblici  javnog  glazbenog  obrazovanja  u  Dubrovniku,  datiraju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iz </w:t>
      </w:r>
      <w:r>
        <w:rPr>
          <w:rFonts w:ascii="Monotype Corsiva" w:hAnsi="Monotype Corsiva"/>
          <w:sz w:val="28"/>
          <w:szCs w:val="28"/>
        </w:rPr>
        <w:t xml:space="preserve"> devetnaest</w:t>
      </w:r>
      <w:r w:rsidRPr="00FB6638">
        <w:rPr>
          <w:rFonts w:ascii="Monotype Corsiva" w:hAnsi="Monotype Corsiva"/>
          <w:sz w:val="28"/>
          <w:szCs w:val="28"/>
        </w:rPr>
        <w:t>og stoljeća  ( podučavanje glazbe u učiteljskoj školi ).  Izmeđ</w:t>
      </w:r>
      <w:r>
        <w:rPr>
          <w:rFonts w:ascii="Monotype Corsiva" w:hAnsi="Monotype Corsiva"/>
          <w:sz w:val="28"/>
          <w:szCs w:val="28"/>
        </w:rPr>
        <w:t>u dva svjetska rata,</w:t>
      </w:r>
      <w:r w:rsidRPr="00FB6638">
        <w:rPr>
          <w:rFonts w:ascii="Monotype Corsiva" w:hAnsi="Monotype Corsiva"/>
          <w:sz w:val="28"/>
          <w:szCs w:val="28"/>
        </w:rPr>
        <w:t xml:space="preserve"> djelovale su dvije privatne glazbene škole  ( Paule Begović, te Helene i Eduarda  Křenek ) ; glazbeni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pedagog,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zborovođa,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>dirigent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i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>skladatelj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 Čeh  Josef  </w:t>
      </w:r>
      <w:r>
        <w:rPr>
          <w:rFonts w:ascii="Monotype Corsiva" w:hAnsi="Monotype Corsiva"/>
          <w:sz w:val="28"/>
          <w:szCs w:val="28"/>
        </w:rPr>
        <w:t>Vlach-Vrtický,  da  bi  od 1. rujna 1929. godine počela sa djelovanjem Muzička škola</w:t>
      </w:r>
      <w:r w:rsidRPr="00FB6638">
        <w:rPr>
          <w:rFonts w:ascii="Monotype Corsiva" w:hAnsi="Monotype Corsiva"/>
          <w:sz w:val="28"/>
          <w:szCs w:val="28"/>
        </w:rPr>
        <w:t xml:space="preserve"> Dubrovačke filharmon</w:t>
      </w:r>
      <w:r>
        <w:rPr>
          <w:rFonts w:ascii="Monotype Corsiva" w:hAnsi="Monotype Corsiva"/>
          <w:sz w:val="28"/>
          <w:szCs w:val="28"/>
        </w:rPr>
        <w:t>ije, koja je kroz povijest kontinuirano djelovala i mijenjala mnogobrojne nazive.</w:t>
      </w:r>
    </w:p>
    <w:p w:rsidR="00FC7B8C" w:rsidRPr="00FB6638" w:rsidRDefault="00FC7B8C" w:rsidP="005A6CE9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5A6CE9" w:rsidRDefault="005A6CE9" w:rsidP="005A6CE9">
      <w:pPr>
        <w:ind w:firstLine="708"/>
        <w:jc w:val="both"/>
        <w:rPr>
          <w:rFonts w:ascii="Monotype Corsiva" w:hAnsi="Monotype Corsiva"/>
          <w:color w:val="000000"/>
          <w:sz w:val="28"/>
          <w:szCs w:val="28"/>
        </w:rPr>
      </w:pPr>
      <w:r w:rsidRPr="004E668A">
        <w:rPr>
          <w:rFonts w:ascii="Monotype Corsiva" w:hAnsi="Monotype Corsiva"/>
          <w:color w:val="000000"/>
          <w:sz w:val="28"/>
          <w:szCs w:val="28"/>
        </w:rPr>
        <w:t>Školske godine  1990. / 1991. velikim zalaganjem  gđe. Luciane Leoni  prve baletne pedagoginje u školi, prof. Tatjane Šarić Lucić – ravnateljice Klasične baletne škole u Zagrebu i tadašnjeg ravnatelja Centra za umjetnički odgoj i obrazovanje «Luka Sorkočević» Dubrovnik -  prof. Vinka Brnadića   na školi  je započela  svoje obrazovanje  i  prva generacija učenika na baletnom odjelu, da bi Rješenjem Ministarstva prosvjete i kulture Republike Hrvatske školske godine 1991. / 1992.  pored dotadašnjeg  isključivo glazbenog obrazovanja, na školi  započelo i službeno osnovno baletno obrazovanje.</w:t>
      </w:r>
    </w:p>
    <w:p w:rsidR="00FC7B8C" w:rsidRPr="005A6CE9" w:rsidRDefault="00FC7B8C" w:rsidP="005A6CE9">
      <w:pPr>
        <w:ind w:firstLine="708"/>
        <w:jc w:val="both"/>
        <w:rPr>
          <w:rFonts w:ascii="Monotype Corsiva" w:hAnsi="Monotype Corsiva"/>
          <w:color w:val="000000"/>
          <w:sz w:val="28"/>
          <w:szCs w:val="28"/>
        </w:rPr>
      </w:pPr>
    </w:p>
    <w:p w:rsidR="005A6CE9" w:rsidRDefault="005A6CE9" w:rsidP="005A6CE9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  <w:r w:rsidRPr="00FB6638">
        <w:rPr>
          <w:rFonts w:ascii="Monotype Corsiva" w:hAnsi="Monotype Corsiva"/>
          <w:sz w:val="28"/>
          <w:szCs w:val="28"/>
        </w:rPr>
        <w:t xml:space="preserve">Odlukom Skupštine općine Dubrovnik  od  17. studenog 1992.godine,  dotadašnja  Muzička škola  prerasta u  Umjetničku školu  Luke Sorkočevića Dubrovnik,  čija je djelatnost obrazovanje učenika osnovnoškolske dobi po programima za osnovne / glazbene i baletne škole /, odgoj i obrazovanje učenika  srednjoškolske dobi po programima za srednje glazbene i baletne  škole, te škole primijenjenih umjetnosti. Djelatnost Umjetnicke škole Luke Sorkočevića Dubrovnik  je i rad s djecom predškolskog uzrasta kroz predškolski </w:t>
      </w:r>
      <w:r>
        <w:rPr>
          <w:rFonts w:ascii="Monotype Corsiva" w:hAnsi="Monotype Corsiva"/>
          <w:sz w:val="28"/>
          <w:szCs w:val="28"/>
        </w:rPr>
        <w:t>glazbeni i baletni kutić.</w:t>
      </w:r>
    </w:p>
    <w:p w:rsidR="00FC7B8C" w:rsidRDefault="00FC7B8C" w:rsidP="005A6CE9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5A6CE9" w:rsidRDefault="005A6CE9" w:rsidP="005A6CE9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  <w:r w:rsidRPr="00FB6638">
        <w:rPr>
          <w:rFonts w:ascii="Monotype Corsiva" w:hAnsi="Monotype Corsiva"/>
          <w:sz w:val="28"/>
          <w:szCs w:val="28"/>
        </w:rPr>
        <w:t>Školske godine  1993.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>/</w:t>
      </w:r>
      <w:r>
        <w:rPr>
          <w:rFonts w:ascii="Monotype Corsiva" w:hAnsi="Monotype Corsiva"/>
          <w:sz w:val="28"/>
          <w:szCs w:val="28"/>
        </w:rPr>
        <w:t xml:space="preserve"> 19</w:t>
      </w:r>
      <w:r w:rsidRPr="00FB6638">
        <w:rPr>
          <w:rFonts w:ascii="Monotype Corsiva" w:hAnsi="Monotype Corsiva"/>
          <w:sz w:val="28"/>
          <w:szCs w:val="28"/>
        </w:rPr>
        <w:t xml:space="preserve">94.  </w:t>
      </w:r>
      <w:r>
        <w:rPr>
          <w:rFonts w:ascii="Monotype Corsiva" w:hAnsi="Monotype Corsiva"/>
          <w:sz w:val="28"/>
          <w:szCs w:val="28"/>
        </w:rPr>
        <w:t>započelo je obrazovanje i prve generacije učenika na dislociranom odjeljenju Umjetniččke škole Luke Sorkočevića Dubrovnik u Cavtatu – sa održavanjem  nastave u prostorima Osnovne škole Cavtat.</w:t>
      </w:r>
    </w:p>
    <w:p w:rsidR="00FC7B8C" w:rsidRPr="00FB6638" w:rsidRDefault="00FC7B8C" w:rsidP="005A6CE9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5A6CE9" w:rsidRDefault="005A6CE9" w:rsidP="005A6CE9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  <w:r w:rsidRPr="00FB6638">
        <w:rPr>
          <w:rFonts w:ascii="Monotype Corsiva" w:hAnsi="Monotype Corsiva"/>
          <w:sz w:val="28"/>
          <w:szCs w:val="28"/>
        </w:rPr>
        <w:t>Školske godine  1993.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>/</w:t>
      </w:r>
      <w:r>
        <w:rPr>
          <w:rFonts w:ascii="Monotype Corsiva" w:hAnsi="Monotype Corsiva"/>
          <w:sz w:val="28"/>
          <w:szCs w:val="28"/>
        </w:rPr>
        <w:t xml:space="preserve"> 19</w:t>
      </w:r>
      <w:r w:rsidRPr="00FB6638">
        <w:rPr>
          <w:rFonts w:ascii="Monotype Corsiva" w:hAnsi="Monotype Corsiva"/>
          <w:sz w:val="28"/>
          <w:szCs w:val="28"/>
        </w:rPr>
        <w:t>94.  svoje  obrazovanje započinje i  prva  generacija  učenika  srednjoškolske dobi u programu primijenjenih umjetnosti – smjer: slikarski dizajner.</w:t>
      </w:r>
    </w:p>
    <w:p w:rsidR="00FC7B8C" w:rsidRDefault="00FC7B8C" w:rsidP="005A6CE9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FC7B8C" w:rsidRDefault="005A6CE9" w:rsidP="00840763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Školske godine  1995. / 1996.  svoje glazbeno obrazovanje  započinje i prva generacija učenika  Umjetničke škole Luke Sorkočevića Dubrovnik – na Područnom odjeljenju u Korčuli, na kojem su se učili instrumenti : glasovir, gitara, violina, harmonika, mandolina, klarinet, saksofon i blok-flauta, a  uz temeljni predmet solfeggio. Od školske godine 2013. / 2014. Osnovna glazbena škola djeluje u sklopu Osnovne škole Petra Kanavelića Korčula.</w:t>
      </w:r>
    </w:p>
    <w:p w:rsidR="00840763" w:rsidRPr="00FB6638" w:rsidRDefault="00840763" w:rsidP="00840763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5A6CE9" w:rsidP="00840763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i/>
          <w:sz w:val="28"/>
          <w:szCs w:val="28"/>
        </w:rPr>
      </w:pPr>
      <w:r w:rsidRPr="00FB6638">
        <w:rPr>
          <w:rFonts w:ascii="Monotype Corsiva" w:hAnsi="Monotype Corsiva"/>
          <w:sz w:val="28"/>
          <w:szCs w:val="28"/>
        </w:rPr>
        <w:t xml:space="preserve">Školske godine  </w:t>
      </w:r>
      <w:r>
        <w:rPr>
          <w:rFonts w:ascii="Monotype Corsiva" w:hAnsi="Monotype Corsiva"/>
          <w:sz w:val="28"/>
          <w:szCs w:val="28"/>
        </w:rPr>
        <w:t xml:space="preserve"> 1997. / 1998</w:t>
      </w:r>
      <w:r w:rsidRPr="00FB6638">
        <w:rPr>
          <w:rFonts w:ascii="Monotype Corsiva" w:hAnsi="Monotype Corsiva"/>
          <w:sz w:val="28"/>
          <w:szCs w:val="28"/>
        </w:rPr>
        <w:t>. svoje je  srednjoškolsko obrazovanje  započela,  i uspješno završila, za sada jedina generac</w:t>
      </w:r>
      <w:r>
        <w:rPr>
          <w:rFonts w:ascii="Monotype Corsiva" w:hAnsi="Monotype Corsiva"/>
          <w:sz w:val="28"/>
          <w:szCs w:val="28"/>
        </w:rPr>
        <w:t xml:space="preserve">ija polaznica  klasičnog baleta, </w:t>
      </w:r>
      <w:r w:rsidRPr="00827BD7">
        <w:rPr>
          <w:rFonts w:ascii="Monotype Corsiva" w:hAnsi="Monotype Corsiva"/>
          <w:i/>
          <w:sz w:val="28"/>
          <w:szCs w:val="28"/>
        </w:rPr>
        <w:t xml:space="preserve">a većina djevojaka  prve srednjoškolske generacije, svoje su prve profesionalne korake  pronašli na  «daskama»  baletnog  ansambla Hrvatskog narodnog kazališta u Zagrebu, Splitu, Rijeci, Milanu, Los Angelesu </w:t>
      </w:r>
      <w:r>
        <w:rPr>
          <w:rFonts w:ascii="Monotype Corsiva" w:hAnsi="Monotype Corsiva"/>
          <w:i/>
          <w:sz w:val="28"/>
          <w:szCs w:val="28"/>
        </w:rPr>
        <w:t xml:space="preserve"> </w:t>
      </w:r>
      <w:r w:rsidRPr="00827BD7">
        <w:rPr>
          <w:rFonts w:ascii="Monotype Corsiva" w:hAnsi="Monotype Corsiva"/>
          <w:i/>
          <w:sz w:val="28"/>
          <w:szCs w:val="28"/>
        </w:rPr>
        <w:t>i</w:t>
      </w:r>
      <w:r>
        <w:rPr>
          <w:rFonts w:ascii="Monotype Corsiva" w:hAnsi="Monotype Corsiva"/>
          <w:i/>
          <w:sz w:val="28"/>
          <w:szCs w:val="28"/>
        </w:rPr>
        <w:t xml:space="preserve"> </w:t>
      </w:r>
      <w:r w:rsidRPr="00827BD7">
        <w:rPr>
          <w:rFonts w:ascii="Monotype Corsiva" w:hAnsi="Monotype Corsiva"/>
          <w:i/>
          <w:sz w:val="28"/>
          <w:szCs w:val="28"/>
        </w:rPr>
        <w:t xml:space="preserve"> Beču</w:t>
      </w:r>
      <w:r>
        <w:rPr>
          <w:rFonts w:ascii="Monotype Corsiva" w:hAnsi="Monotype Corsiva"/>
          <w:i/>
          <w:sz w:val="28"/>
          <w:szCs w:val="28"/>
        </w:rPr>
        <w:t>.</w:t>
      </w:r>
    </w:p>
    <w:p w:rsidR="00840763" w:rsidRPr="00827BD7" w:rsidRDefault="00840763" w:rsidP="00840763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FE156D" w:rsidRDefault="005A6CE9" w:rsidP="00840763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Škola  se nalazi u zgradi   bivšeg samostana</w:t>
      </w:r>
      <w:r w:rsidRPr="00FB6638">
        <w:rPr>
          <w:rFonts w:ascii="Monotype Corsiva" w:hAnsi="Monotype Corsiva"/>
          <w:sz w:val="28"/>
          <w:szCs w:val="28"/>
        </w:rPr>
        <w:t xml:space="preserve"> Sv. Katarine – re</w:t>
      </w:r>
      <w:r>
        <w:rPr>
          <w:rFonts w:ascii="Monotype Corsiva" w:hAnsi="Monotype Corsiva"/>
          <w:sz w:val="28"/>
          <w:szCs w:val="28"/>
        </w:rPr>
        <w:t>da časnih sestara Benediktinki,</w:t>
      </w:r>
      <w:r w:rsidRPr="00FB6638">
        <w:rPr>
          <w:rFonts w:ascii="Monotype Corsiva" w:hAnsi="Monotype Corsiva"/>
          <w:sz w:val="28"/>
          <w:szCs w:val="28"/>
        </w:rPr>
        <w:t xml:space="preserve">  u  ulici  Josipa Jurja Strossmayera  ( prije ulica Sv.Katarine ).</w:t>
      </w:r>
    </w:p>
    <w:p w:rsidR="00840763" w:rsidRDefault="005A6CE9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FB6638">
        <w:rPr>
          <w:rFonts w:ascii="Monotype Corsiva" w:hAnsi="Monotype Corsiva"/>
          <w:sz w:val="28"/>
          <w:szCs w:val="28"/>
        </w:rPr>
        <w:t>Nakon  katastrofalnog potresa koji je zadesio jug Hrvatske, 15. travnja 1979.godine, u kojemu je stradao i objekt današnje Umjetničke škole, isti je obnavljan dvije godine, u periodu od 1982. do 1984.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godine, te od tada  škola  raspolaže s 21  učionicom za indiviualnu nastavu, 2 baletne dvorane, 8 učionica za skupnu nastavu, koncertnom dvoranom, zbornicom, prostorima uprave, nototekom i fonotekom, te velikim parkovnim prostorom u kojemu se redovito održavaju dramske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i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glazbene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priredbe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Dubrovačkog 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B6638">
        <w:rPr>
          <w:rFonts w:ascii="Monotype Corsiva" w:hAnsi="Monotype Corsiva"/>
          <w:sz w:val="28"/>
          <w:szCs w:val="28"/>
        </w:rPr>
        <w:t xml:space="preserve">ljetnog </w:t>
      </w:r>
      <w:r>
        <w:rPr>
          <w:rFonts w:ascii="Monotype Corsiva" w:hAnsi="Monotype Corsiva"/>
          <w:sz w:val="28"/>
          <w:szCs w:val="28"/>
        </w:rPr>
        <w:t xml:space="preserve"> </w:t>
      </w:r>
      <w:r w:rsidR="00840763">
        <w:rPr>
          <w:rFonts w:ascii="Monotype Corsiva" w:hAnsi="Monotype Corsiva"/>
          <w:sz w:val="28"/>
          <w:szCs w:val="28"/>
        </w:rPr>
        <w:t>festivala.</w:t>
      </w: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840763" w:rsidRPr="00BA3D6B" w:rsidRDefault="00840763" w:rsidP="00840763">
      <w:pPr>
        <w:ind w:firstLine="708"/>
        <w:jc w:val="both"/>
        <w:rPr>
          <w:rFonts w:ascii="Monotype Corsiva" w:hAnsi="Monotype Corsiva"/>
          <w:sz w:val="28"/>
          <w:szCs w:val="28"/>
        </w:rPr>
      </w:pPr>
    </w:p>
    <w:p w:rsidR="005A6CE9" w:rsidRPr="00FB6638" w:rsidRDefault="00840763" w:rsidP="005A6CE9">
      <w:pPr>
        <w:autoSpaceDE w:val="0"/>
        <w:autoSpaceDN w:val="0"/>
        <w:adjustRightInd w:val="0"/>
        <w:ind w:firstLine="708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98890</wp:posOffset>
            </wp:positionV>
            <wp:extent cx="3270250" cy="45720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56D">
        <w:rPr>
          <w:rFonts w:ascii="Monotype Corsiva" w:hAnsi="Monotype Corsiva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99695</wp:posOffset>
            </wp:positionV>
            <wp:extent cx="3154680" cy="45720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F08" w:rsidRDefault="005B7F08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FE156D" w:rsidRDefault="00FE156D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B2496B" w:rsidRDefault="00B2496B" w:rsidP="00E118C0">
      <w:pPr>
        <w:pStyle w:val="NoSpacing"/>
        <w:rPr>
          <w:rFonts w:ascii="Monotype Corsiva" w:hAnsi="Monotype Corsiva"/>
          <w:sz w:val="28"/>
          <w:szCs w:val="28"/>
        </w:rPr>
      </w:pPr>
      <w:bookmarkStart w:id="0" w:name="_GoBack"/>
      <w:bookmarkEnd w:id="0"/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p w:rsidR="009B2A22" w:rsidRPr="006A4D07" w:rsidRDefault="009B2A22" w:rsidP="00E118C0">
      <w:pPr>
        <w:pStyle w:val="NoSpacing"/>
        <w:rPr>
          <w:rFonts w:ascii="Monotype Corsiva" w:hAnsi="Monotype Corsiva"/>
          <w:sz w:val="28"/>
          <w:szCs w:val="28"/>
        </w:rPr>
      </w:pPr>
    </w:p>
    <w:sectPr w:rsidR="009B2A22" w:rsidRPr="006A4D07" w:rsidSect="002C0A1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2C"/>
    <w:rsid w:val="00006294"/>
    <w:rsid w:val="00071E0E"/>
    <w:rsid w:val="000D2CC9"/>
    <w:rsid w:val="000F0E97"/>
    <w:rsid w:val="001746A5"/>
    <w:rsid w:val="00285B5D"/>
    <w:rsid w:val="002A08EA"/>
    <w:rsid w:val="002C0A18"/>
    <w:rsid w:val="00364F4D"/>
    <w:rsid w:val="00387174"/>
    <w:rsid w:val="003C69B6"/>
    <w:rsid w:val="00461972"/>
    <w:rsid w:val="005352FC"/>
    <w:rsid w:val="005A6CE9"/>
    <w:rsid w:val="005B7F08"/>
    <w:rsid w:val="005D4CA8"/>
    <w:rsid w:val="0062632B"/>
    <w:rsid w:val="006A4D07"/>
    <w:rsid w:val="00840763"/>
    <w:rsid w:val="008918B1"/>
    <w:rsid w:val="009A4FD3"/>
    <w:rsid w:val="009B2A22"/>
    <w:rsid w:val="009E6370"/>
    <w:rsid w:val="00A5599C"/>
    <w:rsid w:val="00AB2015"/>
    <w:rsid w:val="00B2496B"/>
    <w:rsid w:val="00B40618"/>
    <w:rsid w:val="00BF480F"/>
    <w:rsid w:val="00C31207"/>
    <w:rsid w:val="00C36570"/>
    <w:rsid w:val="00C9642C"/>
    <w:rsid w:val="00D14F9C"/>
    <w:rsid w:val="00D40B2A"/>
    <w:rsid w:val="00E118C0"/>
    <w:rsid w:val="00EF2D98"/>
    <w:rsid w:val="00F23F02"/>
    <w:rsid w:val="00FC7B8C"/>
    <w:rsid w:val="00FD22E5"/>
    <w:rsid w:val="00FE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9215E-DA33-4DC2-93CB-2FDF2BB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42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263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2017-05-26T12:54:00Z</dcterms:created>
  <dcterms:modified xsi:type="dcterms:W3CDTF">2017-05-26T12:55:00Z</dcterms:modified>
</cp:coreProperties>
</file>